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1B" w:rsidRDefault="0094221B">
      <w:r>
        <w:t xml:space="preserve">О Д Л У К A О ДОПУНАМА ОДЛУКЕ О ПРАВИМА И УСЛУГАМА У СОЦИЈАЛНОЈ ЗАШТИТИ У ГРАДУ </w:t>
      </w:r>
      <w:proofErr w:type="gramStart"/>
      <w:r>
        <w:t>ВРШЦУ  (</w:t>
      </w:r>
      <w:proofErr w:type="gramEnd"/>
      <w:r w:rsidRPr="0094221B">
        <w:t xml:space="preserve"> </w:t>
      </w:r>
      <w:r>
        <w:t>СЛУЖБЕНИ ЛИСТ ГРАДА ВРШЦА БР. 07/2018)</w:t>
      </w:r>
    </w:p>
    <w:p w:rsidR="0094221B" w:rsidRDefault="0094221B">
      <w:r>
        <w:t xml:space="preserve"> </w:t>
      </w:r>
      <w:proofErr w:type="spellStart"/>
      <w:proofErr w:type="gramStart"/>
      <w:r>
        <w:t>Члан</w:t>
      </w:r>
      <w:proofErr w:type="spellEnd"/>
      <w:r>
        <w:t xml:space="preserve"> 1.</w:t>
      </w:r>
      <w:proofErr w:type="gramEnd"/>
      <w:r>
        <w:t xml:space="preserve"> </w:t>
      </w:r>
    </w:p>
    <w:p w:rsidR="0094221B" w:rsidRDefault="0094221B" w:rsidP="0094221B">
      <w:pPr>
        <w:jc w:val="both"/>
      </w:pPr>
      <w:r>
        <w:t xml:space="preserve">У </w:t>
      </w:r>
      <w:proofErr w:type="spellStart"/>
      <w:r>
        <w:t>Одлуци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у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Вршца</w:t>
      </w:r>
      <w:proofErr w:type="spellEnd"/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16/2011, 11/2014 и 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“ </w:t>
      </w:r>
      <w:proofErr w:type="spellStart"/>
      <w:r>
        <w:t>бр</w:t>
      </w:r>
      <w:proofErr w:type="spellEnd"/>
      <w:r>
        <w:t xml:space="preserve">. 18/2016) у </w:t>
      </w:r>
      <w:proofErr w:type="spellStart"/>
      <w:r>
        <w:t>поглављу</w:t>
      </w:r>
      <w:proofErr w:type="spellEnd"/>
      <w:r>
        <w:t xml:space="preserve"> III </w:t>
      </w:r>
      <w:proofErr w:type="spellStart"/>
      <w:r>
        <w:t>додаје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поднаслов</w:t>
      </w:r>
      <w:proofErr w:type="spellEnd"/>
      <w:r>
        <w:t xml:space="preserve"> и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гласе</w:t>
      </w:r>
      <w:proofErr w:type="spellEnd"/>
      <w:r>
        <w:t>:</w:t>
      </w:r>
    </w:p>
    <w:p w:rsidR="0094221B" w:rsidRDefault="0094221B">
      <w:r>
        <w:t xml:space="preserve"> „5. ПРАВО НА МАТЕРИЈАЛНУ ПОДРШКУ – НАРОДНА КУХИЊА </w:t>
      </w:r>
    </w:p>
    <w:p w:rsidR="0094221B" w:rsidRDefault="0094221B">
      <w:proofErr w:type="spellStart"/>
      <w:proofErr w:type="gramStart"/>
      <w:r>
        <w:t>Члан</w:t>
      </w:r>
      <w:proofErr w:type="spellEnd"/>
      <w:r>
        <w:t xml:space="preserve"> 11а.</w:t>
      </w:r>
      <w:proofErr w:type="gramEnd"/>
      <w:r>
        <w:t xml:space="preserve"> </w:t>
      </w:r>
    </w:p>
    <w:p w:rsidR="0094221B" w:rsidRDefault="0094221B" w:rsidP="0094221B">
      <w:pPr>
        <w:jc w:val="both"/>
      </w:pPr>
      <w:proofErr w:type="spellStart"/>
      <w:r>
        <w:t>Народна</w:t>
      </w:r>
      <w:proofErr w:type="spellEnd"/>
      <w:r>
        <w:t xml:space="preserve"> </w:t>
      </w:r>
      <w:proofErr w:type="spellStart"/>
      <w:r>
        <w:t>кухиња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бесплатних</w:t>
      </w:r>
      <w:proofErr w:type="spellEnd"/>
      <w:r>
        <w:t xml:space="preserve"> </w:t>
      </w:r>
      <w:proofErr w:type="spellStart"/>
      <w:r>
        <w:t>куваних</w:t>
      </w:r>
      <w:proofErr w:type="spellEnd"/>
      <w:r>
        <w:t xml:space="preserve"> </w:t>
      </w:r>
      <w:proofErr w:type="spellStart"/>
      <w:r>
        <w:t>оброка</w:t>
      </w:r>
      <w:proofErr w:type="spellEnd"/>
      <w:r>
        <w:t xml:space="preserve"> у </w:t>
      </w:r>
      <w:proofErr w:type="spellStart"/>
      <w:r>
        <w:t>Вршцу</w:t>
      </w:r>
      <w:proofErr w:type="spellEnd"/>
      <w:r>
        <w:t xml:space="preserve"> и </w:t>
      </w:r>
      <w:proofErr w:type="spellStart"/>
      <w:r>
        <w:t>насељеним</w:t>
      </w:r>
      <w:proofErr w:type="spellEnd"/>
      <w:r>
        <w:t xml:space="preserve"> </w:t>
      </w:r>
      <w:proofErr w:type="spellStart"/>
      <w:r>
        <w:t>местима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кориснике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радници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радници</w:t>
      </w:r>
      <w:proofErr w:type="spellEnd"/>
      <w:r>
        <w:t xml:space="preserve"> ЦСР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– </w:t>
      </w:r>
      <w:proofErr w:type="spellStart"/>
      <w:r>
        <w:t>упутницу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народну</w:t>
      </w:r>
      <w:proofErr w:type="spellEnd"/>
      <w:r>
        <w:t xml:space="preserve"> </w:t>
      </w:r>
      <w:proofErr w:type="spellStart"/>
      <w:r>
        <w:t>кухињу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-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новчану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троје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у </w:t>
      </w:r>
      <w:proofErr w:type="spellStart"/>
      <w:r>
        <w:t>неограниченом</w:t>
      </w:r>
      <w:proofErr w:type="spellEnd"/>
      <w:r>
        <w:t xml:space="preserve"> </w:t>
      </w:r>
      <w:proofErr w:type="spellStart"/>
      <w:r>
        <w:t>трајању</w:t>
      </w:r>
      <w:proofErr w:type="spellEnd"/>
      <w:r>
        <w:t xml:space="preserve"> - </w:t>
      </w:r>
      <w:proofErr w:type="spellStart"/>
      <w:r>
        <w:t>Корисници</w:t>
      </w:r>
      <w:proofErr w:type="spellEnd"/>
      <w:r>
        <w:t xml:space="preserve"> НСП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неспособна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РФ ПИО -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нађу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тренутном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</w:t>
      </w:r>
      <w:proofErr w:type="spellStart"/>
      <w:r>
        <w:t>Материјална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кухиње</w:t>
      </w:r>
      <w:proofErr w:type="spellEnd"/>
      <w:r>
        <w:t xml:space="preserve"> </w:t>
      </w:r>
      <w:proofErr w:type="spellStart"/>
      <w:r>
        <w:t>тј</w:t>
      </w:r>
      <w:proofErr w:type="spellEnd"/>
      <w:r>
        <w:t xml:space="preserve">. </w:t>
      </w:r>
      <w:proofErr w:type="spellStart"/>
      <w:proofErr w:type="gramStart"/>
      <w:r>
        <w:t>бесплатних</w:t>
      </w:r>
      <w:proofErr w:type="spellEnd"/>
      <w:proofErr w:type="gramEnd"/>
      <w:r>
        <w:t xml:space="preserve"> </w:t>
      </w:r>
      <w:proofErr w:type="spellStart"/>
      <w:r>
        <w:t>куваних</w:t>
      </w:r>
      <w:proofErr w:type="spellEnd"/>
      <w:r>
        <w:t xml:space="preserve"> </w:t>
      </w:r>
      <w:proofErr w:type="spellStart"/>
      <w:r>
        <w:t>оброка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Граду</w:t>
      </w:r>
      <w:proofErr w:type="spellEnd"/>
      <w:r>
        <w:t xml:space="preserve"> и у </w:t>
      </w:r>
      <w:proofErr w:type="spellStart"/>
      <w:r>
        <w:t>насељеним</w:t>
      </w:r>
      <w:proofErr w:type="spellEnd"/>
      <w:r>
        <w:t xml:space="preserve"> </w:t>
      </w:r>
      <w:proofErr w:type="spellStart"/>
      <w:r>
        <w:t>местима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викенда</w:t>
      </w:r>
      <w:proofErr w:type="spellEnd"/>
      <w:r>
        <w:t xml:space="preserve"> (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), </w:t>
      </w:r>
      <w:proofErr w:type="spellStart"/>
      <w:r>
        <w:t>државних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. </w:t>
      </w:r>
    </w:p>
    <w:p w:rsidR="0094221B" w:rsidRDefault="0094221B">
      <w:proofErr w:type="spellStart"/>
      <w:proofErr w:type="gramStart"/>
      <w:r>
        <w:t>Члан</w:t>
      </w:r>
      <w:proofErr w:type="spellEnd"/>
      <w:r>
        <w:t xml:space="preserve"> 11б.</w:t>
      </w:r>
      <w:proofErr w:type="gramEnd"/>
      <w:r>
        <w:t xml:space="preserve"> </w:t>
      </w:r>
    </w:p>
    <w:p w:rsidR="0094221B" w:rsidRDefault="0094221B" w:rsidP="0094221B">
      <w:pPr>
        <w:jc w:val="both"/>
      </w:pPr>
      <w:proofErr w:type="spellStart"/>
      <w:r>
        <w:t>Припрему</w:t>
      </w:r>
      <w:proofErr w:type="spellEnd"/>
      <w:r>
        <w:t xml:space="preserve"> </w:t>
      </w:r>
      <w:proofErr w:type="spellStart"/>
      <w:r>
        <w:t>бесплатних</w:t>
      </w:r>
      <w:proofErr w:type="spellEnd"/>
      <w:r>
        <w:t xml:space="preserve"> </w:t>
      </w:r>
      <w:proofErr w:type="spellStart"/>
      <w:r>
        <w:t>куваних</w:t>
      </w:r>
      <w:proofErr w:type="spellEnd"/>
      <w:r>
        <w:t xml:space="preserve"> </w:t>
      </w:r>
      <w:proofErr w:type="spellStart"/>
      <w:r>
        <w:t>оброка</w:t>
      </w:r>
      <w:proofErr w:type="spellEnd"/>
      <w:r>
        <w:t xml:space="preserve"> и </w:t>
      </w:r>
      <w:proofErr w:type="spellStart"/>
      <w:r>
        <w:t>дистрибуцију</w:t>
      </w:r>
      <w:proofErr w:type="spellEnd"/>
      <w:r>
        <w:t xml:space="preserve"> у </w:t>
      </w:r>
      <w:proofErr w:type="spellStart"/>
      <w:r>
        <w:t>граду</w:t>
      </w:r>
      <w:proofErr w:type="spellEnd"/>
      <w:r>
        <w:t xml:space="preserve"> и </w:t>
      </w:r>
      <w:proofErr w:type="spellStart"/>
      <w:r>
        <w:t>насељеним</w:t>
      </w:r>
      <w:proofErr w:type="spellEnd"/>
      <w:r>
        <w:t xml:space="preserve"> </w:t>
      </w:r>
      <w:proofErr w:type="spellStart"/>
      <w:r>
        <w:t>местима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Црвени</w:t>
      </w:r>
      <w:proofErr w:type="spellEnd"/>
      <w:r>
        <w:t xml:space="preserve"> </w:t>
      </w:r>
      <w:proofErr w:type="spellStart"/>
      <w:r>
        <w:t>крст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обезбеђеним</w:t>
      </w:r>
      <w:proofErr w:type="spellEnd"/>
      <w:r>
        <w:t xml:space="preserve"> у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уговор</w:t>
      </w:r>
      <w:proofErr w:type="spellEnd"/>
      <w:proofErr w:type="gramStart"/>
      <w:r>
        <w:t>.“</w:t>
      </w:r>
      <w:proofErr w:type="gramEnd"/>
      <w:r>
        <w:t xml:space="preserve"> </w:t>
      </w:r>
    </w:p>
    <w:p w:rsidR="0094221B" w:rsidRDefault="0094221B">
      <w:proofErr w:type="spellStart"/>
      <w:proofErr w:type="gramStart"/>
      <w:r>
        <w:t>Члан</w:t>
      </w:r>
      <w:proofErr w:type="spellEnd"/>
      <w:r>
        <w:t xml:space="preserve"> 2.</w:t>
      </w:r>
      <w:proofErr w:type="gramEnd"/>
    </w:p>
    <w:p w:rsidR="0094221B" w:rsidRDefault="0094221B">
      <w:r>
        <w:t xml:space="preserve"> </w:t>
      </w:r>
      <w:proofErr w:type="gramStart"/>
      <w:r>
        <w:t xml:space="preserve">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осталом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непромењена</w:t>
      </w:r>
      <w:proofErr w:type="spellEnd"/>
      <w:r>
        <w:t>.</w:t>
      </w:r>
      <w:proofErr w:type="gramEnd"/>
      <w:r>
        <w:t xml:space="preserve"> </w:t>
      </w:r>
    </w:p>
    <w:p w:rsidR="0094221B" w:rsidRDefault="0094221B">
      <w:proofErr w:type="spellStart"/>
      <w:proofErr w:type="gramStart"/>
      <w:r>
        <w:t>Члан</w:t>
      </w:r>
      <w:proofErr w:type="spellEnd"/>
      <w:r>
        <w:t xml:space="preserve"> 3.</w:t>
      </w:r>
      <w:proofErr w:type="gramEnd"/>
      <w:r>
        <w:t xml:space="preserve"> </w:t>
      </w:r>
    </w:p>
    <w:p w:rsidR="0094221B" w:rsidRDefault="0094221B"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>“.</w:t>
      </w:r>
      <w:proofErr w:type="gramEnd"/>
      <w:r>
        <w:t xml:space="preserve"> </w:t>
      </w:r>
    </w:p>
    <w:p w:rsidR="0094221B" w:rsidRDefault="0094221B">
      <w:r>
        <w:t>РЕПУБЛИКА СРБИЈА</w:t>
      </w:r>
    </w:p>
    <w:p w:rsidR="0094221B" w:rsidRDefault="0094221B">
      <w:r>
        <w:t xml:space="preserve">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Војводина</w:t>
      </w:r>
      <w:proofErr w:type="spellEnd"/>
    </w:p>
    <w:p w:rsidR="0094221B" w:rsidRDefault="0094221B">
      <w:r>
        <w:t xml:space="preserve"> ГРАД ВРШАЦ</w:t>
      </w:r>
    </w:p>
    <w:p w:rsidR="0094221B" w:rsidRDefault="0094221B">
      <w:r>
        <w:t xml:space="preserve"> СКУПШТИНА ГРАДА </w:t>
      </w:r>
    </w:p>
    <w:p w:rsidR="0094221B" w:rsidRDefault="0094221B">
      <w:proofErr w:type="spellStart"/>
      <w:r>
        <w:t>Број</w:t>
      </w:r>
      <w:proofErr w:type="spellEnd"/>
      <w:r>
        <w:t xml:space="preserve">: 011- 27/2018-II-01 </w:t>
      </w:r>
    </w:p>
    <w:p w:rsidR="0094221B" w:rsidRDefault="0094221B">
      <w:proofErr w:type="spellStart"/>
      <w:r>
        <w:lastRenderedPageBreak/>
        <w:t>Датум</w:t>
      </w:r>
      <w:proofErr w:type="spellEnd"/>
      <w:r>
        <w:t xml:space="preserve">: 28.05.2018. </w:t>
      </w:r>
      <w:proofErr w:type="spellStart"/>
      <w:proofErr w:type="gramStart"/>
      <w:r>
        <w:t>год</w:t>
      </w:r>
      <w:proofErr w:type="spellEnd"/>
      <w:proofErr w:type="gramEnd"/>
      <w:r>
        <w:t xml:space="preserve">. </w:t>
      </w:r>
    </w:p>
    <w:p w:rsidR="0094221B" w:rsidRDefault="0094221B">
      <w:proofErr w:type="spellStart"/>
      <w:r>
        <w:t>Вршац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победе</w:t>
      </w:r>
      <w:proofErr w:type="spellEnd"/>
      <w:r>
        <w:t xml:space="preserve"> 1</w:t>
      </w:r>
    </w:p>
    <w:p w:rsidR="0094221B" w:rsidRDefault="0094221B" w:rsidP="0094221B">
      <w:pPr>
        <w:ind w:left="4320" w:firstLine="720"/>
      </w:pPr>
      <w:r>
        <w:t xml:space="preserve"> ПРЕДСЕДНИК СКУПШТИНЕ ГРАДА </w:t>
      </w:r>
    </w:p>
    <w:p w:rsidR="009D0CAD" w:rsidRDefault="0094221B" w:rsidP="0094221B">
      <w:pPr>
        <w:ind w:left="5040"/>
      </w:pPr>
      <w:proofErr w:type="spellStart"/>
      <w:proofErr w:type="gramStart"/>
      <w:r>
        <w:t>Ненад</w:t>
      </w:r>
      <w:proofErr w:type="spellEnd"/>
      <w:r>
        <w:t xml:space="preserve"> </w:t>
      </w:r>
      <w:proofErr w:type="spellStart"/>
      <w:r>
        <w:t>Барош</w:t>
      </w:r>
      <w:proofErr w:type="spellEnd"/>
      <w:r>
        <w:t xml:space="preserve">, </w:t>
      </w:r>
      <w:proofErr w:type="spellStart"/>
      <w:r>
        <w:t>с.р</w:t>
      </w:r>
      <w:proofErr w:type="spellEnd"/>
      <w:r>
        <w:t xml:space="preserve">. </w:t>
      </w:r>
      <w:proofErr w:type="gramEnd"/>
      <w:r>
        <w:t xml:space="preserve">10. </w:t>
      </w:r>
    </w:p>
    <w:sectPr w:rsidR="009D0CAD" w:rsidSect="009D0C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21B"/>
    <w:rsid w:val="000C253E"/>
    <w:rsid w:val="003D12EA"/>
    <w:rsid w:val="00463696"/>
    <w:rsid w:val="00562510"/>
    <w:rsid w:val="0094221B"/>
    <w:rsid w:val="009D0CAD"/>
    <w:rsid w:val="00D8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ntadic</dc:creator>
  <cp:keywords/>
  <dc:description/>
  <cp:lastModifiedBy>ntadic</cp:lastModifiedBy>
  <cp:revision>2</cp:revision>
  <dcterms:created xsi:type="dcterms:W3CDTF">2019-05-20T07:02:00Z</dcterms:created>
  <dcterms:modified xsi:type="dcterms:W3CDTF">2019-05-20T07:10:00Z</dcterms:modified>
</cp:coreProperties>
</file>